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42" w:rsidRPr="006F6A57" w:rsidRDefault="00E72EE8" w:rsidP="007B7242">
      <w:pPr>
        <w:pStyle w:val="a0"/>
        <w:widowControl w:val="0"/>
        <w:tabs>
          <w:tab w:val="left" w:pos="-567"/>
          <w:tab w:val="left" w:pos="-426"/>
        </w:tabs>
        <w:suppressAutoHyphens w:val="0"/>
        <w:ind w:firstLine="567"/>
        <w:jc w:val="right"/>
        <w:rPr>
          <w:rFonts w:cs="Times New Roman"/>
          <w:b/>
          <w:sz w:val="24"/>
          <w:szCs w:val="24"/>
        </w:rPr>
      </w:pPr>
      <w:r w:rsidRPr="006F6A57">
        <w:rPr>
          <w:rFonts w:cs="Times New Roman"/>
          <w:b/>
          <w:sz w:val="24"/>
          <w:szCs w:val="24"/>
        </w:rPr>
        <w:t xml:space="preserve">Приложение </w:t>
      </w:r>
      <w:r w:rsidR="000B7784" w:rsidRPr="006F6A57">
        <w:rPr>
          <w:rFonts w:cs="Times New Roman"/>
          <w:b/>
          <w:sz w:val="24"/>
          <w:szCs w:val="24"/>
        </w:rPr>
        <w:t>3</w:t>
      </w:r>
    </w:p>
    <w:p w:rsidR="007B7242" w:rsidRPr="006F6A57" w:rsidRDefault="007B7242" w:rsidP="007B7242">
      <w:pPr>
        <w:pStyle w:val="a0"/>
        <w:widowControl w:val="0"/>
        <w:tabs>
          <w:tab w:val="left" w:pos="-567"/>
          <w:tab w:val="left" w:pos="-426"/>
        </w:tabs>
        <w:suppressAutoHyphens w:val="0"/>
        <w:ind w:firstLine="567"/>
        <w:jc w:val="right"/>
        <w:rPr>
          <w:b/>
          <w:sz w:val="24"/>
          <w:szCs w:val="24"/>
        </w:rPr>
      </w:pPr>
      <w:r w:rsidRPr="006F6A57">
        <w:rPr>
          <w:rFonts w:cs="Times New Roman"/>
          <w:b/>
          <w:sz w:val="24"/>
          <w:szCs w:val="24"/>
        </w:rPr>
        <w:t xml:space="preserve">к Тендерной документации </w:t>
      </w:r>
    </w:p>
    <w:p w:rsidR="007B7242" w:rsidRPr="006F6A57" w:rsidRDefault="007B7242" w:rsidP="007B7242">
      <w:pPr>
        <w:pStyle w:val="a0"/>
        <w:widowControl w:val="0"/>
        <w:tabs>
          <w:tab w:val="left" w:pos="-567"/>
          <w:tab w:val="left" w:pos="-426"/>
        </w:tabs>
        <w:suppressAutoHyphens w:val="0"/>
        <w:ind w:firstLine="567"/>
        <w:jc w:val="right"/>
        <w:rPr>
          <w:rFonts w:cs="Times New Roman"/>
          <w:b/>
          <w:sz w:val="24"/>
          <w:szCs w:val="24"/>
        </w:rPr>
      </w:pPr>
    </w:p>
    <w:p w:rsidR="007B7242" w:rsidRDefault="007B7242" w:rsidP="007B7242">
      <w:pPr>
        <w:pStyle w:val="a0"/>
        <w:widowControl w:val="0"/>
        <w:tabs>
          <w:tab w:val="left" w:pos="-567"/>
          <w:tab w:val="left" w:pos="-426"/>
        </w:tabs>
        <w:suppressAutoHyphens w:val="0"/>
        <w:ind w:firstLine="567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Банковская гарантия</w:t>
      </w:r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sz w:val="24"/>
          <w:szCs w:val="24"/>
        </w:rPr>
      </w:pPr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sz w:val="24"/>
          <w:szCs w:val="24"/>
        </w:rPr>
      </w:pPr>
      <w:r>
        <w:rPr>
          <w:sz w:val="24"/>
          <w:szCs w:val="24"/>
        </w:rPr>
        <w:t> Наименование банка________________________________________________</w:t>
      </w:r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       (наименование и реквизиты банка)</w:t>
      </w:r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sz w:val="24"/>
          <w:szCs w:val="24"/>
        </w:rPr>
      </w:pPr>
      <w:r>
        <w:rPr>
          <w:sz w:val="24"/>
          <w:szCs w:val="24"/>
        </w:rPr>
        <w:t> Кому______________________________________________________________</w:t>
      </w:r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sz w:val="24"/>
          <w:szCs w:val="24"/>
        </w:rPr>
      </w:pPr>
      <w:r>
        <w:rPr>
          <w:sz w:val="24"/>
          <w:szCs w:val="24"/>
        </w:rPr>
        <w:t>               (наименование и реквизиты организатора открытого тендера)</w:t>
      </w:r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Гарантийное обязательство №_______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7B7242" w:rsidTr="007B7242">
        <w:tc>
          <w:tcPr>
            <w:tcW w:w="4785" w:type="dxa"/>
            <w:hideMark/>
          </w:tcPr>
          <w:p w:rsidR="007B7242" w:rsidRDefault="007B7242">
            <w:pPr>
              <w:pStyle w:val="1"/>
              <w:keepNext w:val="0"/>
              <w:widowControl w:val="0"/>
              <w:tabs>
                <w:tab w:val="left" w:pos="-567"/>
                <w:tab w:val="left" w:pos="-426"/>
              </w:tabs>
              <w:suppressAutoHyphens w:val="0"/>
              <w:spacing w:line="276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_________________ </w:t>
            </w:r>
          </w:p>
        </w:tc>
        <w:tc>
          <w:tcPr>
            <w:tcW w:w="47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42" w:rsidRDefault="007B7242">
            <w:pPr>
              <w:pStyle w:val="1"/>
              <w:keepNext w:val="0"/>
              <w:widowControl w:val="0"/>
              <w:tabs>
                <w:tab w:val="left" w:pos="-567"/>
                <w:tab w:val="left" w:pos="-426"/>
              </w:tabs>
              <w:suppressAutoHyphens w:val="0"/>
              <w:spacing w:line="276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«___»_________ _____________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sz w:val="24"/>
          <w:szCs w:val="24"/>
        </w:rPr>
      </w:pPr>
      <w:r>
        <w:rPr>
          <w:sz w:val="24"/>
          <w:szCs w:val="24"/>
        </w:rPr>
        <w:t> (местонахождение)</w:t>
      </w:r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sz w:val="24"/>
          <w:szCs w:val="24"/>
        </w:rPr>
      </w:pPr>
      <w:r>
        <w:rPr>
          <w:sz w:val="24"/>
          <w:szCs w:val="24"/>
        </w:rPr>
        <w:t>  Мы были проинформированы, что________________________________________</w:t>
      </w:r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                  (наименование потенциального поставщика)</w:t>
      </w:r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sz w:val="24"/>
          <w:szCs w:val="24"/>
        </w:rPr>
      </w:pPr>
      <w:r>
        <w:rPr>
          <w:sz w:val="24"/>
          <w:szCs w:val="24"/>
        </w:rPr>
        <w:t>в дальнейшем «Поставщик», принимает участие в открытом тендере по закупке</w:t>
      </w:r>
      <w:proofErr w:type="gramStart"/>
      <w:r>
        <w:rPr>
          <w:sz w:val="24"/>
          <w:szCs w:val="24"/>
        </w:rPr>
        <w:t xml:space="preserve"> ________________________,</w:t>
      </w:r>
      <w:proofErr w:type="gramEnd"/>
      <w:r>
        <w:rPr>
          <w:sz w:val="24"/>
          <w:szCs w:val="24"/>
        </w:rPr>
        <w:t>организованном_______________________________________</w:t>
      </w:r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 (наименование организатора открытого тендера)</w:t>
      </w:r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sz w:val="24"/>
          <w:szCs w:val="24"/>
        </w:rPr>
      </w:pPr>
      <w:r>
        <w:rPr>
          <w:sz w:val="24"/>
          <w:szCs w:val="24"/>
        </w:rPr>
        <w:t>и готов оказать услуги работу_______________________________________________________</w:t>
      </w:r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sz w:val="24"/>
          <w:szCs w:val="24"/>
        </w:rPr>
      </w:pPr>
      <w:r>
        <w:rPr>
          <w:sz w:val="24"/>
          <w:szCs w:val="24"/>
        </w:rPr>
        <w:t>(наименование   услуг в тендере (лоту</w:t>
      </w:r>
      <w:proofErr w:type="gramStart"/>
      <w:r>
        <w:rPr>
          <w:sz w:val="24"/>
          <w:szCs w:val="24"/>
        </w:rPr>
        <w:t>/-</w:t>
      </w:r>
      <w:proofErr w:type="spellStart"/>
      <w:proofErr w:type="gramEnd"/>
      <w:r>
        <w:rPr>
          <w:sz w:val="24"/>
          <w:szCs w:val="24"/>
        </w:rPr>
        <w:t>ам</w:t>
      </w:r>
      <w:proofErr w:type="spellEnd"/>
      <w:r>
        <w:rPr>
          <w:sz w:val="24"/>
          <w:szCs w:val="24"/>
        </w:rPr>
        <w:t>)</w:t>
      </w:r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sz w:val="24"/>
          <w:szCs w:val="24"/>
        </w:rPr>
      </w:pPr>
      <w:r>
        <w:rPr>
          <w:sz w:val="24"/>
          <w:szCs w:val="24"/>
        </w:rPr>
        <w:t>Тендерной  документацией, утвержденной Приказом № __ открытом тендере</w:t>
      </w:r>
      <w:r w:rsidR="006172C8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«___»__________ _____ г. по проведению вышеназванного открытого тендера предусмотрено внесение потенциальными поставщиками обеспечения тендерной  заявки в виде банковской гарантии.</w:t>
      </w:r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sz w:val="24"/>
          <w:szCs w:val="24"/>
        </w:rPr>
      </w:pPr>
      <w:r>
        <w:rPr>
          <w:sz w:val="24"/>
          <w:szCs w:val="24"/>
        </w:rPr>
        <w:t> В связи с этим мы _____________________________ настоящим берем на себя</w:t>
      </w:r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            (наименование банка)</w:t>
      </w:r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sz w:val="24"/>
          <w:szCs w:val="24"/>
        </w:rPr>
      </w:pPr>
      <w:r>
        <w:rPr>
          <w:sz w:val="24"/>
          <w:szCs w:val="24"/>
        </w:rPr>
        <w:t>безотзывное обязательство выплатить Вам по Вашему требованию сумму, равную</w:t>
      </w:r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            (сумма в цифрах и прописью)</w:t>
      </w:r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sz w:val="24"/>
          <w:szCs w:val="24"/>
        </w:rPr>
      </w:pPr>
      <w:r>
        <w:rPr>
          <w:sz w:val="24"/>
          <w:szCs w:val="24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sz w:val="24"/>
          <w:szCs w:val="24"/>
        </w:rPr>
      </w:pPr>
      <w:r>
        <w:rPr>
          <w:sz w:val="24"/>
          <w:szCs w:val="24"/>
        </w:rPr>
        <w:t>отозвал либо изменил и (или) дополнил заявку на участие в открытом тендере после истечения окончательного срока представления заявок на участие в открытом тендере;</w:t>
      </w:r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определенный</w:t>
      </w:r>
      <w:proofErr w:type="gramEnd"/>
      <w:r>
        <w:rPr>
          <w:sz w:val="24"/>
          <w:szCs w:val="24"/>
        </w:rPr>
        <w:t xml:space="preserve"> победителем открытого тендера, уклонился открытом тендере</w:t>
      </w:r>
      <w:r w:rsidR="00FC3149">
        <w:rPr>
          <w:sz w:val="24"/>
          <w:szCs w:val="24"/>
        </w:rPr>
        <w:t xml:space="preserve"> </w:t>
      </w:r>
      <w:r>
        <w:rPr>
          <w:sz w:val="24"/>
          <w:szCs w:val="24"/>
        </w:rPr>
        <w:t>заключения договора о государственных закупках;</w:t>
      </w:r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sz w:val="24"/>
          <w:szCs w:val="24"/>
        </w:rPr>
      </w:pPr>
      <w:r>
        <w:rPr>
          <w:sz w:val="24"/>
          <w:szCs w:val="24"/>
        </w:rPr>
        <w:t>заключив договор о закупках, не исполнил либо несвоевременно исполнил требования, установленные Тендерной  документацией, о внесении и (или) сроках внесения обеспечения исполнения договора о закупках</w:t>
      </w:r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sz w:val="24"/>
          <w:szCs w:val="24"/>
        </w:rPr>
      </w:pPr>
      <w:r>
        <w:rPr>
          <w:sz w:val="24"/>
          <w:szCs w:val="24"/>
        </w:rPr>
        <w:t>Данное гарантийное обязательство вступает в силу со дня вскрытия конвертов с тендерными заявками.</w:t>
      </w:r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Данное гарантийное обязательство действует до окончательного срока действия Тендерной  заявки Поставщика на участие в Открытом тендере и истекает полностью и автоматически, независимо открытом тендерного, будет ли нам возвращен </w:t>
      </w:r>
      <w:proofErr w:type="spellStart"/>
      <w:r>
        <w:rPr>
          <w:sz w:val="24"/>
          <w:szCs w:val="24"/>
        </w:rPr>
        <w:t>этотдокумент</w:t>
      </w:r>
      <w:proofErr w:type="spellEnd"/>
      <w:r>
        <w:rPr>
          <w:sz w:val="24"/>
          <w:szCs w:val="24"/>
        </w:rPr>
        <w:t xml:space="preserve"> или нет, если Ваше письменное требование не будет получено нами к концу _____________. Если срок действия Тендерной заявки продлен, то данное гарантийное обязательство продлевается на такой же срок.</w:t>
      </w:r>
      <w:proofErr w:type="gramEnd"/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sz w:val="24"/>
          <w:szCs w:val="24"/>
        </w:rPr>
      </w:pPr>
      <w:r>
        <w:rPr>
          <w:sz w:val="24"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7B7242" w:rsidRDefault="007B7242" w:rsidP="007B7242">
      <w:pPr>
        <w:pStyle w:val="1"/>
        <w:keepNext w:val="0"/>
        <w:widowControl w:val="0"/>
        <w:tabs>
          <w:tab w:val="left" w:pos="-567"/>
          <w:tab w:val="left" w:pos="-426"/>
        </w:tabs>
        <w:suppressAutoHyphens w:val="0"/>
        <w:ind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>Подпись и печать гаранта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Дата и адрес</w:t>
      </w:r>
      <w:r>
        <w:rPr>
          <w:color w:val="000000"/>
          <w:sz w:val="24"/>
          <w:szCs w:val="24"/>
        </w:rPr>
        <w:t> </w:t>
      </w:r>
    </w:p>
    <w:p w:rsidR="007B7242" w:rsidRDefault="007B7242" w:rsidP="007B7242">
      <w:pPr>
        <w:widowControl w:val="0"/>
        <w:tabs>
          <w:tab w:val="left" w:pos="-567"/>
          <w:tab w:val="left" w:pos="-426"/>
        </w:tabs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1" w:name="SUB310"/>
      <w:bookmarkEnd w:id="1"/>
    </w:p>
    <w:p w:rsidR="007B7242" w:rsidRPr="006F6A57" w:rsidRDefault="007B7242" w:rsidP="007B7242">
      <w:pPr>
        <w:shd w:val="clear" w:color="auto" w:fill="FFFFFF"/>
        <w:tabs>
          <w:tab w:val="left" w:pos="-567"/>
          <w:tab w:val="left" w:pos="-426"/>
        </w:tabs>
        <w:spacing w:after="0" w:line="240" w:lineRule="auto"/>
        <w:ind w:firstLine="567"/>
        <w:jc w:val="right"/>
        <w:outlineLvl w:val="0"/>
        <w:rPr>
          <w:rFonts w:ascii="Times New Roman" w:hAnsi="Times New Roman"/>
          <w:b/>
          <w:spacing w:val="-11"/>
          <w:sz w:val="24"/>
          <w:szCs w:val="24"/>
        </w:rPr>
      </w:pPr>
      <w:r w:rsidRPr="006F6A57">
        <w:rPr>
          <w:rFonts w:ascii="Times New Roman" w:hAnsi="Times New Roman"/>
          <w:b/>
          <w:spacing w:val="-11"/>
          <w:sz w:val="24"/>
          <w:szCs w:val="24"/>
        </w:rPr>
        <w:lastRenderedPageBreak/>
        <w:t xml:space="preserve">Приложение </w:t>
      </w:r>
      <w:r w:rsidR="000B7784" w:rsidRPr="006F6A57">
        <w:rPr>
          <w:rFonts w:ascii="Times New Roman" w:hAnsi="Times New Roman"/>
          <w:b/>
          <w:spacing w:val="-11"/>
          <w:sz w:val="24"/>
          <w:szCs w:val="24"/>
        </w:rPr>
        <w:t>4</w:t>
      </w:r>
      <w:r w:rsidRPr="006F6A57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</w:p>
    <w:p w:rsidR="007B7242" w:rsidRPr="006F6A57" w:rsidRDefault="006F6A57" w:rsidP="007B7242">
      <w:pPr>
        <w:pStyle w:val="a0"/>
        <w:widowControl w:val="0"/>
        <w:tabs>
          <w:tab w:val="left" w:pos="-567"/>
          <w:tab w:val="left" w:pos="-426"/>
        </w:tabs>
        <w:suppressAutoHyphens w:val="0"/>
        <w:ind w:firstLine="567"/>
        <w:jc w:val="right"/>
        <w:rPr>
          <w:b/>
          <w:spacing w:val="-7"/>
          <w:sz w:val="24"/>
          <w:szCs w:val="24"/>
        </w:rPr>
      </w:pPr>
      <w:r>
        <w:rPr>
          <w:b/>
          <w:spacing w:val="-7"/>
          <w:sz w:val="24"/>
          <w:szCs w:val="24"/>
        </w:rPr>
        <w:t>к Т</w:t>
      </w:r>
      <w:r w:rsidR="007B7242" w:rsidRPr="006F6A57">
        <w:rPr>
          <w:b/>
          <w:spacing w:val="-7"/>
          <w:sz w:val="24"/>
          <w:szCs w:val="24"/>
        </w:rPr>
        <w:t>ендерной документации</w:t>
      </w:r>
    </w:p>
    <w:p w:rsidR="007B7242" w:rsidRDefault="007B7242" w:rsidP="007B7242">
      <w:pPr>
        <w:shd w:val="clear" w:color="auto" w:fill="FFFFFF"/>
        <w:tabs>
          <w:tab w:val="left" w:pos="-567"/>
          <w:tab w:val="left" w:pos="-426"/>
        </w:tabs>
        <w:spacing w:after="0" w:line="240" w:lineRule="auto"/>
        <w:ind w:firstLine="567"/>
        <w:jc w:val="right"/>
        <w:outlineLvl w:val="0"/>
        <w:rPr>
          <w:rFonts w:ascii="Times New Roman" w:hAnsi="Times New Roman"/>
          <w:spacing w:val="-7"/>
          <w:sz w:val="24"/>
          <w:szCs w:val="24"/>
        </w:rPr>
      </w:pPr>
    </w:p>
    <w:p w:rsidR="007B7242" w:rsidRDefault="007B7242" w:rsidP="007B7242">
      <w:pPr>
        <w:shd w:val="clear" w:color="auto" w:fill="FFFFFF"/>
        <w:tabs>
          <w:tab w:val="left" w:pos="-567"/>
          <w:tab w:val="left" w:pos="-42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7"/>
          <w:sz w:val="24"/>
          <w:szCs w:val="24"/>
        </w:rPr>
        <w:t>Банковская гарантия</w:t>
      </w:r>
    </w:p>
    <w:p w:rsidR="007B7242" w:rsidRDefault="007B7242" w:rsidP="007B7242">
      <w:pPr>
        <w:shd w:val="clear" w:color="auto" w:fill="FFFFFF"/>
        <w:tabs>
          <w:tab w:val="left" w:pos="-567"/>
          <w:tab w:val="left" w:pos="-42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(форма обеспечения исполнения </w:t>
      </w:r>
      <w:r>
        <w:rPr>
          <w:rFonts w:ascii="Times New Roman" w:hAnsi="Times New Roman"/>
          <w:spacing w:val="-6"/>
          <w:sz w:val="24"/>
          <w:szCs w:val="24"/>
        </w:rPr>
        <w:t>договора о  закупках)</w:t>
      </w:r>
    </w:p>
    <w:p w:rsidR="007B7242" w:rsidRDefault="007B7242" w:rsidP="007B7242">
      <w:pPr>
        <w:shd w:val="clear" w:color="auto" w:fill="FFFFFF"/>
        <w:tabs>
          <w:tab w:val="left" w:pos="-567"/>
          <w:tab w:val="left" w:pos="-426"/>
          <w:tab w:val="left" w:leader="underscore" w:pos="888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Наименование банка:</w:t>
      </w:r>
      <w:r>
        <w:rPr>
          <w:rFonts w:ascii="Times New Roman" w:hAnsi="Times New Roman"/>
          <w:sz w:val="24"/>
          <w:szCs w:val="24"/>
        </w:rPr>
        <w:tab/>
      </w:r>
    </w:p>
    <w:p w:rsidR="007B7242" w:rsidRDefault="007B7242" w:rsidP="007B7242">
      <w:pPr>
        <w:shd w:val="clear" w:color="auto" w:fill="FFFFFF"/>
        <w:tabs>
          <w:tab w:val="left" w:pos="-567"/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(наименование и реквизиты банка)</w:t>
      </w:r>
    </w:p>
    <w:p w:rsidR="007B7242" w:rsidRDefault="007B7242" w:rsidP="007B7242">
      <w:pPr>
        <w:shd w:val="clear" w:color="auto" w:fill="FFFFFF"/>
        <w:tabs>
          <w:tab w:val="left" w:pos="-567"/>
          <w:tab w:val="left" w:pos="-426"/>
          <w:tab w:val="left" w:leader="underscore" w:pos="86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>Кому:</w:t>
      </w:r>
      <w:r>
        <w:rPr>
          <w:rFonts w:ascii="Times New Roman" w:hAnsi="Times New Roman"/>
          <w:sz w:val="24"/>
          <w:szCs w:val="24"/>
        </w:rPr>
        <w:tab/>
      </w:r>
    </w:p>
    <w:p w:rsidR="007B7242" w:rsidRDefault="007B7242" w:rsidP="007B7242">
      <w:pPr>
        <w:shd w:val="clear" w:color="auto" w:fill="FFFFFF"/>
        <w:tabs>
          <w:tab w:val="left" w:pos="-567"/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(наименование и реквизиты заказчика)</w:t>
      </w:r>
    </w:p>
    <w:p w:rsidR="007B7242" w:rsidRDefault="007B7242" w:rsidP="007B7242">
      <w:pPr>
        <w:shd w:val="clear" w:color="auto" w:fill="FFFFFF"/>
        <w:tabs>
          <w:tab w:val="left" w:pos="-567"/>
          <w:tab w:val="left" w:pos="-426"/>
          <w:tab w:val="left" w:leader="underscore" w:pos="363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Гарантийное обязательство №</w:t>
      </w:r>
    </w:p>
    <w:p w:rsidR="007B7242" w:rsidRDefault="007B7242" w:rsidP="007B7242">
      <w:pPr>
        <w:shd w:val="clear" w:color="auto" w:fill="FFFFFF"/>
        <w:tabs>
          <w:tab w:val="left" w:pos="-567"/>
          <w:tab w:val="left" w:pos="-426"/>
          <w:tab w:val="left" w:pos="80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«______________ »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pacing w:val="-14"/>
          <w:sz w:val="24"/>
          <w:szCs w:val="24"/>
        </w:rPr>
        <w:t>г</w:t>
      </w:r>
      <w:proofErr w:type="gramEnd"/>
      <w:r>
        <w:rPr>
          <w:rFonts w:ascii="Times New Roman" w:hAnsi="Times New Roman"/>
          <w:spacing w:val="-14"/>
          <w:sz w:val="24"/>
          <w:szCs w:val="24"/>
        </w:rPr>
        <w:t>.</w:t>
      </w:r>
    </w:p>
    <w:p w:rsidR="007B7242" w:rsidRDefault="007B7242" w:rsidP="007B7242">
      <w:pPr>
        <w:shd w:val="clear" w:color="auto" w:fill="FFFFFF"/>
        <w:tabs>
          <w:tab w:val="left" w:pos="-567"/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(место нахождения)  </w:t>
      </w:r>
      <w:r>
        <w:rPr>
          <w:rFonts w:ascii="Times New Roman" w:hAnsi="Times New Roman"/>
          <w:spacing w:val="-7"/>
          <w:sz w:val="24"/>
          <w:szCs w:val="24"/>
        </w:rPr>
        <w:t>Принимая во внимание, что______________________________</w:t>
      </w:r>
    </w:p>
    <w:p w:rsidR="007B7242" w:rsidRDefault="007B7242" w:rsidP="007B7242">
      <w:pPr>
        <w:shd w:val="clear" w:color="auto" w:fill="FFFFFF"/>
        <w:tabs>
          <w:tab w:val="left" w:pos="-567"/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                                                                                    (наименование поставщика)</w:t>
      </w:r>
    </w:p>
    <w:p w:rsidR="007B7242" w:rsidRDefault="007B7242" w:rsidP="007B7242">
      <w:pPr>
        <w:shd w:val="clear" w:color="auto" w:fill="FFFFFF"/>
        <w:tabs>
          <w:tab w:val="left" w:pos="-567"/>
          <w:tab w:val="left" w:pos="-426"/>
          <w:tab w:val="left" w:leader="underscore" w:pos="7740"/>
          <w:tab w:val="left" w:leader="underscore" w:pos="879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«Поставщик», заключил  договор о закупках №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8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pacing w:val="-11"/>
          <w:sz w:val="24"/>
          <w:szCs w:val="24"/>
        </w:rPr>
        <w:t>г</w:t>
      </w:r>
      <w:proofErr w:type="gramEnd"/>
      <w:r>
        <w:rPr>
          <w:rFonts w:ascii="Times New Roman" w:hAnsi="Times New Roman"/>
          <w:spacing w:val="-11"/>
          <w:sz w:val="24"/>
          <w:szCs w:val="24"/>
        </w:rPr>
        <w:t>.</w:t>
      </w:r>
    </w:p>
    <w:p w:rsidR="007B7242" w:rsidRDefault="007B7242" w:rsidP="007B7242">
      <w:pPr>
        <w:shd w:val="clear" w:color="auto" w:fill="FFFFFF"/>
        <w:tabs>
          <w:tab w:val="left" w:pos="-567"/>
          <w:tab w:val="left" w:pos="-426"/>
          <w:tab w:val="left" w:pos="1303"/>
          <w:tab w:val="left" w:pos="2038"/>
          <w:tab w:val="left" w:pos="3629"/>
          <w:tab w:val="left" w:pos="4522"/>
          <w:tab w:val="left" w:pos="6084"/>
          <w:tab w:val="left" w:pos="80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24"/>
          <w:szCs w:val="24"/>
        </w:rPr>
        <w:t>Договор)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24"/>
          <w:szCs w:val="24"/>
        </w:rPr>
        <w:t>поставку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24"/>
          <w:szCs w:val="24"/>
        </w:rPr>
        <w:t>(выполнение,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24"/>
          <w:szCs w:val="24"/>
        </w:rPr>
        <w:t>оказание)</w:t>
      </w:r>
    </w:p>
    <w:p w:rsidR="007B7242" w:rsidRDefault="007B7242" w:rsidP="007B7242">
      <w:pPr>
        <w:shd w:val="clear" w:color="auto" w:fill="FFFFFF"/>
        <w:tabs>
          <w:tab w:val="left" w:pos="-567"/>
          <w:tab w:val="left" w:pos="-426"/>
          <w:tab w:val="left" w:leader="underscore" w:pos="730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24"/>
          <w:szCs w:val="24"/>
        </w:rPr>
        <w:t>и Вами было</w:t>
      </w:r>
    </w:p>
    <w:p w:rsidR="007B7242" w:rsidRDefault="007B7242" w:rsidP="007B7242">
      <w:pPr>
        <w:shd w:val="clear" w:color="auto" w:fill="FFFFFF"/>
        <w:tabs>
          <w:tab w:val="left" w:pos="-567"/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(описание товаров, услуг  или работ)</w:t>
      </w:r>
    </w:p>
    <w:p w:rsidR="007B7242" w:rsidRDefault="007B7242" w:rsidP="007B7242">
      <w:pPr>
        <w:shd w:val="clear" w:color="auto" w:fill="FFFFFF"/>
        <w:tabs>
          <w:tab w:val="left" w:pos="-567"/>
          <w:tab w:val="left" w:pos="-426"/>
          <w:tab w:val="left" w:leader="underscore" w:pos="657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предусмотрено в Договоре, что Поставщик внесет обеспечение его исполнения в виде </w:t>
      </w:r>
      <w:r>
        <w:rPr>
          <w:rFonts w:ascii="Times New Roman" w:hAnsi="Times New Roman"/>
          <w:spacing w:val="-5"/>
          <w:sz w:val="24"/>
          <w:szCs w:val="24"/>
        </w:rPr>
        <w:t>банковской гарантии       на       общую       сумму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24"/>
          <w:szCs w:val="24"/>
        </w:rPr>
        <w:t>тенге,       настоящим</w:t>
      </w:r>
    </w:p>
    <w:p w:rsidR="007B7242" w:rsidRDefault="007B7242" w:rsidP="007B7242">
      <w:pPr>
        <w:shd w:val="clear" w:color="auto" w:fill="FFFFFF"/>
        <w:tabs>
          <w:tab w:val="left" w:pos="-567"/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_______________________________________________</w:t>
      </w:r>
    </w:p>
    <w:p w:rsidR="007B7242" w:rsidRDefault="007B7242" w:rsidP="007B7242">
      <w:pPr>
        <w:shd w:val="clear" w:color="auto" w:fill="FFFFFF"/>
        <w:tabs>
          <w:tab w:val="left" w:pos="-567"/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                         (наименование банка)</w:t>
      </w:r>
    </w:p>
    <w:p w:rsidR="007B7242" w:rsidRDefault="007B7242" w:rsidP="007B7242">
      <w:pPr>
        <w:shd w:val="clear" w:color="auto" w:fill="FFFFFF"/>
        <w:tabs>
          <w:tab w:val="left" w:pos="-567"/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подтверждаем, что являемся гарантом по вышеуказанному Договору и берем на себя </w:t>
      </w:r>
      <w:r>
        <w:rPr>
          <w:rFonts w:ascii="Times New Roman" w:hAnsi="Times New Roman"/>
          <w:spacing w:val="-3"/>
          <w:sz w:val="24"/>
          <w:szCs w:val="24"/>
        </w:rPr>
        <w:t>безотзывное   обязательство  выплатить Вам по Вашему требованию сумму, равную</w:t>
      </w:r>
    </w:p>
    <w:p w:rsidR="007B7242" w:rsidRDefault="007B7242" w:rsidP="007B7242">
      <w:pPr>
        <w:shd w:val="clear" w:color="auto" w:fill="FFFFFF"/>
        <w:tabs>
          <w:tab w:val="left" w:pos="-567"/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7B7242" w:rsidRDefault="007B7242" w:rsidP="007B7242">
      <w:pPr>
        <w:shd w:val="clear" w:color="auto" w:fill="FFFFFF"/>
        <w:tabs>
          <w:tab w:val="left" w:pos="-567"/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10794</wp:posOffset>
                </wp:positionV>
                <wp:extent cx="5431790" cy="0"/>
                <wp:effectExtent l="0" t="0" r="1651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179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pt,.85pt" to="432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" strokeweight=".35pt"/>
            </w:pict>
          </mc:Fallback>
        </mc:AlternateContent>
      </w:r>
      <w:r>
        <w:rPr>
          <w:rFonts w:ascii="Times New Roman" w:hAnsi="Times New Roman"/>
          <w:spacing w:val="-5"/>
          <w:sz w:val="24"/>
          <w:szCs w:val="24"/>
        </w:rPr>
        <w:t>(сумма в цифрах и прописью)</w:t>
      </w:r>
    </w:p>
    <w:p w:rsidR="007B7242" w:rsidRDefault="007B7242" w:rsidP="007B7242">
      <w:pPr>
        <w:shd w:val="clear" w:color="auto" w:fill="FFFFFF"/>
        <w:tabs>
          <w:tab w:val="left" w:pos="-567"/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по получении Вашего письменного требования на оплату, а также письменного </w:t>
      </w:r>
      <w:r>
        <w:rPr>
          <w:rFonts w:ascii="Times New Roman" w:hAnsi="Times New Roman"/>
          <w:spacing w:val="-4"/>
          <w:sz w:val="24"/>
          <w:szCs w:val="24"/>
        </w:rPr>
        <w:t xml:space="preserve">подтверждения того, что Поставщик не исполнил или исполнил ненадлежащим образом </w:t>
      </w:r>
      <w:r>
        <w:rPr>
          <w:rFonts w:ascii="Times New Roman" w:hAnsi="Times New Roman"/>
          <w:spacing w:val="-5"/>
          <w:sz w:val="24"/>
          <w:szCs w:val="24"/>
        </w:rPr>
        <w:t>свои обязательства по Договору.</w:t>
      </w:r>
    </w:p>
    <w:p w:rsidR="007B7242" w:rsidRDefault="007B7242" w:rsidP="007B7242">
      <w:pPr>
        <w:shd w:val="clear" w:color="auto" w:fill="FFFFFF"/>
        <w:tabs>
          <w:tab w:val="left" w:pos="-567"/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Данное гарантийное обязательство вступает в  силу с момента его подписания и </w:t>
      </w:r>
      <w:r>
        <w:rPr>
          <w:rFonts w:ascii="Times New Roman" w:hAnsi="Times New Roman"/>
          <w:spacing w:val="-5"/>
          <w:sz w:val="24"/>
          <w:szCs w:val="24"/>
        </w:rPr>
        <w:t>действует до момента полного исполнения Поставщиком своих обязательств по Договору.</w:t>
      </w:r>
    </w:p>
    <w:p w:rsidR="007B7242" w:rsidRDefault="007B7242" w:rsidP="007B7242">
      <w:pPr>
        <w:shd w:val="clear" w:color="auto" w:fill="FFFFFF"/>
        <w:tabs>
          <w:tab w:val="left" w:pos="-567"/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Все права и обязанности, возникающие в связи с настоящим гарантийным </w:t>
      </w:r>
      <w:r>
        <w:rPr>
          <w:rFonts w:ascii="Times New Roman" w:hAnsi="Times New Roman"/>
          <w:spacing w:val="-4"/>
          <w:sz w:val="24"/>
          <w:szCs w:val="24"/>
        </w:rPr>
        <w:t>обязательством, регулируются законодательством Республики Казахстан.</w:t>
      </w:r>
    </w:p>
    <w:p w:rsidR="007B7242" w:rsidRDefault="007B7242" w:rsidP="007B7242">
      <w:pPr>
        <w:shd w:val="clear" w:color="auto" w:fill="FFFFFF"/>
        <w:tabs>
          <w:tab w:val="left" w:pos="-567"/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B7242" w:rsidRDefault="007B7242" w:rsidP="007B7242">
      <w:pPr>
        <w:shd w:val="clear" w:color="auto" w:fill="FFFFFF"/>
        <w:tabs>
          <w:tab w:val="left" w:pos="-567"/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7242" w:rsidRDefault="007B7242" w:rsidP="007B7242">
      <w:pPr>
        <w:shd w:val="clear" w:color="auto" w:fill="FFFFFF"/>
        <w:tabs>
          <w:tab w:val="left" w:pos="-567"/>
          <w:tab w:val="left" w:pos="-426"/>
          <w:tab w:val="left" w:pos="6192"/>
        </w:tabs>
        <w:spacing w:after="0" w:line="240" w:lineRule="auto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Подпись и печать гарантов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>Дата и адрес</w:t>
      </w:r>
    </w:p>
    <w:p w:rsidR="007B7242" w:rsidRDefault="007B7242" w:rsidP="007B7242">
      <w:pPr>
        <w:shd w:val="clear" w:color="auto" w:fill="FFFFFF"/>
        <w:tabs>
          <w:tab w:val="left" w:pos="-567"/>
          <w:tab w:val="left" w:pos="-426"/>
          <w:tab w:val="left" w:pos="6192"/>
        </w:tabs>
        <w:spacing w:after="0" w:line="240" w:lineRule="auto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7B7242" w:rsidRDefault="007B7242" w:rsidP="007B7242">
      <w:pPr>
        <w:shd w:val="clear" w:color="auto" w:fill="FFFFFF"/>
        <w:tabs>
          <w:tab w:val="left" w:pos="-567"/>
          <w:tab w:val="left" w:pos="-426"/>
          <w:tab w:val="left" w:pos="619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7242" w:rsidRDefault="007B7242" w:rsidP="007B7242">
      <w:pPr>
        <w:shd w:val="clear" w:color="auto" w:fill="FFFFFF"/>
        <w:tabs>
          <w:tab w:val="left" w:pos="-567"/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554355</wp:posOffset>
                </wp:positionV>
                <wp:extent cx="5914390" cy="1270"/>
                <wp:effectExtent l="0" t="0" r="10160" b="368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4390" cy="12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pt,43.65pt" to="46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" o:allowincell="f" strokeweight=".35pt">
                <w10:wrap anchorx="margin"/>
              </v:line>
            </w:pict>
          </mc:Fallback>
        </mc:AlternateConten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 xml:space="preserve">(В лице первого руководителя банка (филиала банка) или его заместителя и главного </w:t>
      </w:r>
      <w:r>
        <w:rPr>
          <w:rFonts w:ascii="Times New Roman" w:hAnsi="Times New Roman"/>
          <w:spacing w:val="-5"/>
          <w:sz w:val="24"/>
          <w:szCs w:val="24"/>
        </w:rPr>
        <w:t>бухгалтера банка</w:t>
      </w:r>
      <w:proofErr w:type="gramEnd"/>
    </w:p>
    <w:p w:rsidR="007B7242" w:rsidRDefault="007B7242" w:rsidP="007B7242">
      <w:pPr>
        <w:widowControl w:val="0"/>
        <w:tabs>
          <w:tab w:val="left" w:pos="-567"/>
          <w:tab w:val="left" w:pos="-426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7B7242" w:rsidRDefault="007B7242" w:rsidP="007B7242">
      <w:pPr>
        <w:tabs>
          <w:tab w:val="left" w:pos="-567"/>
          <w:tab w:val="left" w:pos="-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B7242" w:rsidRPr="006F6A57" w:rsidRDefault="007B7242" w:rsidP="007B7242">
      <w:pPr>
        <w:widowControl w:val="0"/>
        <w:tabs>
          <w:tab w:val="left" w:pos="-567"/>
          <w:tab w:val="left" w:pos="-426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6F6A57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0B7784" w:rsidRPr="006F6A57">
        <w:rPr>
          <w:rFonts w:ascii="Times New Roman" w:hAnsi="Times New Roman"/>
          <w:b/>
          <w:sz w:val="24"/>
          <w:szCs w:val="24"/>
        </w:rPr>
        <w:t>5</w:t>
      </w:r>
    </w:p>
    <w:p w:rsidR="007B7242" w:rsidRPr="006F6A57" w:rsidRDefault="007B7242" w:rsidP="007B7242">
      <w:pPr>
        <w:pStyle w:val="a0"/>
        <w:widowControl w:val="0"/>
        <w:tabs>
          <w:tab w:val="left" w:pos="-567"/>
          <w:tab w:val="left" w:pos="-426"/>
        </w:tabs>
        <w:suppressAutoHyphens w:val="0"/>
        <w:ind w:firstLine="567"/>
        <w:jc w:val="right"/>
        <w:rPr>
          <w:b/>
          <w:sz w:val="24"/>
          <w:szCs w:val="24"/>
        </w:rPr>
      </w:pPr>
      <w:r w:rsidRPr="006F6A57">
        <w:rPr>
          <w:rFonts w:cs="Times New Roman"/>
          <w:b/>
          <w:sz w:val="24"/>
          <w:szCs w:val="24"/>
        </w:rPr>
        <w:t xml:space="preserve">к </w:t>
      </w:r>
      <w:r w:rsidR="006F6A57" w:rsidRPr="006F6A57">
        <w:rPr>
          <w:rFonts w:cs="Times New Roman"/>
          <w:b/>
          <w:sz w:val="24"/>
          <w:szCs w:val="24"/>
        </w:rPr>
        <w:t>Т</w:t>
      </w:r>
      <w:r w:rsidRPr="006F6A57">
        <w:rPr>
          <w:rFonts w:cs="Times New Roman"/>
          <w:b/>
          <w:sz w:val="24"/>
          <w:szCs w:val="24"/>
        </w:rPr>
        <w:t>ендерной документации</w:t>
      </w:r>
    </w:p>
    <w:p w:rsidR="007B7242" w:rsidRDefault="007B7242" w:rsidP="007B7242">
      <w:pPr>
        <w:pStyle w:val="a0"/>
        <w:widowControl w:val="0"/>
        <w:tabs>
          <w:tab w:val="left" w:pos="-567"/>
          <w:tab w:val="left" w:pos="-426"/>
        </w:tabs>
        <w:suppressAutoHyphens w:val="0"/>
        <w:ind w:firstLine="567"/>
        <w:jc w:val="right"/>
        <w:rPr>
          <w:rFonts w:cs="Times New Roman"/>
          <w:sz w:val="24"/>
          <w:szCs w:val="24"/>
        </w:rPr>
      </w:pPr>
    </w:p>
    <w:p w:rsidR="007B7242" w:rsidRDefault="007B7242" w:rsidP="007B7242">
      <w:pPr>
        <w:pStyle w:val="a0"/>
        <w:widowControl w:val="0"/>
        <w:tabs>
          <w:tab w:val="left" w:pos="-567"/>
          <w:tab w:val="left" w:pos="-426"/>
        </w:tabs>
        <w:suppressAutoHyphens w:val="0"/>
        <w:ind w:firstLine="567"/>
        <w:jc w:val="right"/>
        <w:rPr>
          <w:rFonts w:cs="Times New Roman"/>
          <w:sz w:val="24"/>
          <w:szCs w:val="24"/>
        </w:rPr>
      </w:pPr>
    </w:p>
    <w:p w:rsidR="007B7242" w:rsidRDefault="007B7242" w:rsidP="007B7242">
      <w:pPr>
        <w:pStyle w:val="a0"/>
        <w:widowControl w:val="0"/>
        <w:tabs>
          <w:tab w:val="left" w:pos="-567"/>
          <w:tab w:val="left" w:pos="-426"/>
        </w:tabs>
        <w:suppressAutoHyphens w:val="0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Сведения о субподрядчиках по выполнению работ (оказанию услуг) являющихся</w:t>
      </w:r>
      <w:r w:rsidR="006F6A57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предметом закупок в открытом тендере, а также виды услуг и работ,</w:t>
      </w:r>
    </w:p>
    <w:p w:rsidR="007B7242" w:rsidRDefault="007B7242" w:rsidP="007B7242">
      <w:pPr>
        <w:pStyle w:val="a0"/>
        <w:widowControl w:val="0"/>
        <w:tabs>
          <w:tab w:val="left" w:pos="-567"/>
          <w:tab w:val="left" w:pos="-426"/>
        </w:tabs>
        <w:suppressAutoHyphens w:val="0"/>
        <w:ind w:firstLine="567"/>
        <w:jc w:val="center"/>
        <w:rPr>
          <w:rFonts w:cs="Times New Roman"/>
          <w:b/>
          <w:sz w:val="24"/>
          <w:szCs w:val="24"/>
        </w:rPr>
      </w:pPr>
      <w:proofErr w:type="gramStart"/>
      <w:r>
        <w:rPr>
          <w:rFonts w:cs="Times New Roman"/>
          <w:b/>
          <w:sz w:val="24"/>
          <w:szCs w:val="24"/>
        </w:rPr>
        <w:t>передаваемых</w:t>
      </w:r>
      <w:proofErr w:type="gramEnd"/>
      <w:r>
        <w:rPr>
          <w:rFonts w:cs="Times New Roman"/>
          <w:b/>
          <w:sz w:val="24"/>
          <w:szCs w:val="24"/>
        </w:rPr>
        <w:t xml:space="preserve"> потенциальным поставщиком субподрядчикам</w:t>
      </w:r>
    </w:p>
    <w:p w:rsidR="007B7242" w:rsidRDefault="007B7242" w:rsidP="007B7242">
      <w:pPr>
        <w:pStyle w:val="a0"/>
        <w:widowControl w:val="0"/>
        <w:tabs>
          <w:tab w:val="left" w:pos="-567"/>
          <w:tab w:val="left" w:pos="-426"/>
        </w:tabs>
        <w:suppressAutoHyphens w:val="0"/>
        <w:ind w:firstLine="567"/>
        <w:jc w:val="center"/>
        <w:rPr>
          <w:rFonts w:cs="Times New Roman"/>
          <w:b/>
          <w:sz w:val="24"/>
          <w:szCs w:val="24"/>
        </w:rPr>
      </w:pPr>
    </w:p>
    <w:p w:rsidR="007B7242" w:rsidRDefault="007B7242" w:rsidP="007B7242">
      <w:pPr>
        <w:pStyle w:val="a5"/>
        <w:numPr>
          <w:ilvl w:val="0"/>
          <w:numId w:val="1"/>
        </w:numPr>
        <w:tabs>
          <w:tab w:val="left" w:pos="-567"/>
          <w:tab w:val="left" w:pos="-426"/>
        </w:tabs>
        <w:spacing w:line="240" w:lineRule="auto"/>
        <w:ind w:left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</w:t>
      </w:r>
      <w:r>
        <w:rPr>
          <w:color w:val="000000"/>
          <w:sz w:val="24"/>
          <w:szCs w:val="24"/>
        </w:rPr>
        <w:br/>
        <w:t>(указать полное наименование открытого тендера)</w:t>
      </w:r>
    </w:p>
    <w:p w:rsidR="007B7242" w:rsidRDefault="007B7242" w:rsidP="007B7242">
      <w:pPr>
        <w:pStyle w:val="a5"/>
        <w:numPr>
          <w:ilvl w:val="0"/>
          <w:numId w:val="1"/>
        </w:numPr>
        <w:tabs>
          <w:tab w:val="left" w:pos="-567"/>
          <w:tab w:val="left" w:pos="-426"/>
        </w:tabs>
        <w:spacing w:line="240" w:lineRule="auto"/>
        <w:ind w:left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</w:t>
      </w:r>
    </w:p>
    <w:p w:rsidR="007B7242" w:rsidRDefault="007B7242" w:rsidP="007B7242">
      <w:pPr>
        <w:pStyle w:val="a5"/>
        <w:tabs>
          <w:tab w:val="left" w:pos="-567"/>
          <w:tab w:val="left" w:pos="-426"/>
        </w:tabs>
        <w:spacing w:line="240" w:lineRule="auto"/>
        <w:ind w:left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(указать полное наименование лота)</w:t>
      </w:r>
    </w:p>
    <w:p w:rsidR="007B7242" w:rsidRDefault="007B7242" w:rsidP="007B7242">
      <w:pPr>
        <w:pStyle w:val="a5"/>
        <w:tabs>
          <w:tab w:val="left" w:pos="-567"/>
          <w:tab w:val="left" w:pos="-426"/>
        </w:tabs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75" w:type="dxa"/>
        <w:jc w:val="center"/>
        <w:tblLayout w:type="fixed"/>
        <w:tblLook w:val="04A0" w:firstRow="1" w:lastRow="0" w:firstColumn="1" w:lastColumn="0" w:noHBand="0" w:noVBand="1"/>
      </w:tblPr>
      <w:tblGrid>
        <w:gridCol w:w="536"/>
        <w:gridCol w:w="168"/>
        <w:gridCol w:w="1635"/>
        <w:gridCol w:w="169"/>
        <w:gridCol w:w="2097"/>
        <w:gridCol w:w="1701"/>
        <w:gridCol w:w="708"/>
        <w:gridCol w:w="993"/>
        <w:gridCol w:w="567"/>
        <w:gridCol w:w="1201"/>
      </w:tblGrid>
      <w:tr w:rsidR="007B7242" w:rsidTr="006F6A57">
        <w:trPr>
          <w:trHeight w:val="2265"/>
          <w:jc w:val="center"/>
        </w:trPr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№п\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 субподрядчик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юридического лица либо Ф.И.О. субподрядчика, являющегося физическим лицом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42" w:rsidRDefault="00FA0913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БИН</w:t>
            </w:r>
            <w:r w:rsidR="007B72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налогоплательщика субподрядчика, его полный юридический и почтовый адрес, контактный телефон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выполняемых работ открытом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тендере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в соответствии с Технической спецификацией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3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Объем выполняемых работ открытом тендере в соответствии с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Технической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спецификациейв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денежном выражении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2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Объем выполняемых работ открытом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тендере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в соответствии с Технической спецификацией в процентном выражении</w:t>
            </w:r>
          </w:p>
        </w:tc>
      </w:tr>
      <w:tr w:rsidR="007B7242" w:rsidTr="006F6A57">
        <w:trPr>
          <w:cantSplit/>
          <w:trHeight w:hRule="exact" w:val="473"/>
          <w:jc w:val="center"/>
        </w:trPr>
        <w:tc>
          <w:tcPr>
            <w:tcW w:w="70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0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B7242" w:rsidTr="006F6A57">
        <w:trPr>
          <w:cantSplit/>
          <w:trHeight w:hRule="exact" w:val="473"/>
          <w:jc w:val="center"/>
        </w:trPr>
        <w:tc>
          <w:tcPr>
            <w:tcW w:w="70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7242" w:rsidRDefault="007B72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7242" w:rsidRDefault="007B72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7242" w:rsidRDefault="007B72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B7242" w:rsidTr="006F6A57">
        <w:trPr>
          <w:cantSplit/>
          <w:jc w:val="center"/>
        </w:trPr>
        <w:tc>
          <w:tcPr>
            <w:tcW w:w="70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7242" w:rsidRDefault="007B72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7242" w:rsidRDefault="007B72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7242" w:rsidRDefault="007B72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B7242" w:rsidTr="006F6A57">
        <w:trPr>
          <w:jc w:val="center"/>
        </w:trPr>
        <w:tc>
          <w:tcPr>
            <w:tcW w:w="630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Всего по данному субподрядчику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42" w:rsidRDefault="007B7242" w:rsidP="00FA0913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тенге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 объема</w:t>
            </w:r>
          </w:p>
        </w:tc>
      </w:tr>
      <w:tr w:rsidR="007B7242" w:rsidTr="006F6A57">
        <w:trPr>
          <w:cantSplit/>
          <w:trHeight w:hRule="exact" w:val="473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0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6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B7242" w:rsidRDefault="007B7242" w:rsidP="00FA0913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B7242" w:rsidTr="006F6A57">
        <w:trPr>
          <w:cantSplit/>
          <w:trHeight w:hRule="exact" w:val="473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7242" w:rsidRDefault="007B72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7242" w:rsidRDefault="007B72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7242" w:rsidRDefault="007B72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B7242" w:rsidRDefault="007B7242" w:rsidP="00FA0913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B7242" w:rsidTr="006F6A57">
        <w:trPr>
          <w:cantSplit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7242" w:rsidRDefault="007B72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7242" w:rsidRDefault="007B72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7242" w:rsidRDefault="007B72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B7242" w:rsidRDefault="007B7242" w:rsidP="00FA0913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B7242" w:rsidTr="006F6A57">
        <w:trPr>
          <w:jc w:val="center"/>
        </w:trPr>
        <w:tc>
          <w:tcPr>
            <w:tcW w:w="630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Всего по данному субподрядчику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42" w:rsidRDefault="007B7242" w:rsidP="00FA0913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тенге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 объема</w:t>
            </w:r>
          </w:p>
        </w:tc>
      </w:tr>
      <w:tr w:rsidR="007B7242" w:rsidTr="006F6A57">
        <w:trPr>
          <w:jc w:val="center"/>
        </w:trPr>
        <w:tc>
          <w:tcPr>
            <w:tcW w:w="630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Итого по всем субподрядчикам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42" w:rsidRDefault="007B7242" w:rsidP="00FA0913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тенге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 объема</w:t>
            </w:r>
          </w:p>
        </w:tc>
      </w:tr>
    </w:tbl>
    <w:p w:rsidR="007B7242" w:rsidRDefault="007B7242" w:rsidP="007B7242">
      <w:pPr>
        <w:widowControl w:val="0"/>
        <w:tabs>
          <w:tab w:val="left" w:pos="-567"/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Настоящим субподрядчи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и)  потенциального поставщика, подающего заявку на участие в открытом тендере (указать полное наименование открытого тендера) выражают свою осведомленность об условиях участия в открытом тендере (указать полное наименование открытого тендера) и принимают на себя ответственность за нарушения требований предусмотренных тендерной документацией в части касающейся субподрядчиков  потенциального поставщика.</w:t>
      </w:r>
    </w:p>
    <w:p w:rsidR="007B7242" w:rsidRDefault="007B7242" w:rsidP="007B7242">
      <w:pPr>
        <w:widowControl w:val="0"/>
        <w:tabs>
          <w:tab w:val="left" w:pos="-567"/>
          <w:tab w:val="left" w:pos="-426"/>
          <w:tab w:val="left" w:pos="2100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58"/>
        <w:gridCol w:w="3157"/>
        <w:gridCol w:w="1616"/>
      </w:tblGrid>
      <w:tr w:rsidR="007B7242" w:rsidTr="007B7242">
        <w:trPr>
          <w:jc w:val="center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 субподрядчика  - юридического лица либо Ф.И.О. субподрядчика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являющегося физическим лицом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Ф.И.О. уполномоченного представителя субподрядчика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Подпись/печать</w:t>
            </w:r>
          </w:p>
        </w:tc>
      </w:tr>
      <w:tr w:rsidR="007B7242" w:rsidTr="007B7242">
        <w:trPr>
          <w:jc w:val="center"/>
        </w:trPr>
        <w:tc>
          <w:tcPr>
            <w:tcW w:w="48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B7242" w:rsidTr="007B7242">
        <w:trPr>
          <w:jc w:val="center"/>
        </w:trPr>
        <w:tc>
          <w:tcPr>
            <w:tcW w:w="96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B7242" w:rsidTr="007B7242">
        <w:trPr>
          <w:jc w:val="center"/>
        </w:trPr>
        <w:tc>
          <w:tcPr>
            <w:tcW w:w="48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42" w:rsidRDefault="007B7242">
            <w:pPr>
              <w:widowControl w:val="0"/>
              <w:tabs>
                <w:tab w:val="left" w:pos="-567"/>
                <w:tab w:val="left" w:pos="-426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7B7242" w:rsidRDefault="007B7242" w:rsidP="007B7242">
      <w:pPr>
        <w:widowControl w:val="0"/>
        <w:tabs>
          <w:tab w:val="left" w:pos="-567"/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C7C28" w:rsidRDefault="007B7242" w:rsidP="006F6A57">
      <w:pPr>
        <w:widowControl w:val="0"/>
        <w:tabs>
          <w:tab w:val="left" w:pos="-567"/>
          <w:tab w:val="left" w:pos="-426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Объем рабо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услуг), передаваемых потенциальным поставщиком субподрядчикам  не должен превышать двух третей от объема работ. </w:t>
      </w:r>
    </w:p>
    <w:sectPr w:rsidR="005C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461C"/>
    <w:multiLevelType w:val="hybridMultilevel"/>
    <w:tmpl w:val="DD00E150"/>
    <w:lvl w:ilvl="0" w:tplc="EFDEA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42"/>
    <w:rsid w:val="000B7784"/>
    <w:rsid w:val="0016507F"/>
    <w:rsid w:val="005C7C28"/>
    <w:rsid w:val="006172C8"/>
    <w:rsid w:val="006F6A57"/>
    <w:rsid w:val="007B7242"/>
    <w:rsid w:val="00E72EE8"/>
    <w:rsid w:val="00FA0913"/>
    <w:rsid w:val="00FC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42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Маргулан"/>
    <w:basedOn w:val="a0"/>
    <w:next w:val="a0"/>
    <w:link w:val="10"/>
    <w:uiPriority w:val="9"/>
    <w:qFormat/>
    <w:rsid w:val="007B7242"/>
    <w:pPr>
      <w:keepNext/>
      <w:jc w:val="both"/>
      <w:outlineLvl w:val="0"/>
    </w:pPr>
    <w:rPr>
      <w:rFonts w:eastAsia="Times New Roman" w:cs="Times New Roman"/>
      <w:bCs/>
      <w:kern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Маргулан Знак"/>
    <w:basedOn w:val="a1"/>
    <w:link w:val="1"/>
    <w:uiPriority w:val="9"/>
    <w:rsid w:val="007B7242"/>
    <w:rPr>
      <w:rFonts w:ascii="Times New Roman" w:eastAsia="Times New Roman" w:hAnsi="Times New Roman" w:cs="Times New Roman"/>
      <w:bCs/>
      <w:kern w:val="32"/>
      <w:sz w:val="28"/>
      <w:szCs w:val="32"/>
      <w:lang w:eastAsia="ar-SA"/>
    </w:rPr>
  </w:style>
  <w:style w:type="paragraph" w:styleId="a0">
    <w:name w:val="No Spacing"/>
    <w:link w:val="a4"/>
    <w:uiPriority w:val="1"/>
    <w:qFormat/>
    <w:rsid w:val="007B7242"/>
    <w:pPr>
      <w:suppressAutoHyphens/>
      <w:spacing w:after="0" w:line="240" w:lineRule="auto"/>
    </w:pPr>
    <w:rPr>
      <w:rFonts w:ascii="Times New Roman" w:eastAsia="Arial" w:hAnsi="Times New Roman" w:cs="Calibri"/>
      <w:sz w:val="28"/>
      <w:lang w:eastAsia="ar-SA"/>
    </w:rPr>
  </w:style>
  <w:style w:type="character" w:customStyle="1" w:styleId="a4">
    <w:name w:val="Без интервала Знак"/>
    <w:basedOn w:val="a1"/>
    <w:link w:val="a0"/>
    <w:uiPriority w:val="1"/>
    <w:locked/>
    <w:rsid w:val="007B7242"/>
    <w:rPr>
      <w:rFonts w:ascii="Times New Roman" w:eastAsia="Arial" w:hAnsi="Times New Roman" w:cs="Calibri"/>
      <w:sz w:val="28"/>
      <w:lang w:eastAsia="ar-SA"/>
    </w:rPr>
  </w:style>
  <w:style w:type="paragraph" w:styleId="a5">
    <w:name w:val="List Paragraph"/>
    <w:basedOn w:val="a"/>
    <w:uiPriority w:val="34"/>
    <w:qFormat/>
    <w:rsid w:val="007B7242"/>
    <w:pPr>
      <w:widowControl w:val="0"/>
      <w:adjustRightInd w:val="0"/>
      <w:spacing w:after="0" w:line="360" w:lineRule="atLeast"/>
      <w:ind w:left="708"/>
      <w:jc w:val="both"/>
    </w:pPr>
    <w:rPr>
      <w:rFonts w:ascii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C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C31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42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Маргулан"/>
    <w:basedOn w:val="a0"/>
    <w:next w:val="a0"/>
    <w:link w:val="10"/>
    <w:uiPriority w:val="9"/>
    <w:qFormat/>
    <w:rsid w:val="007B7242"/>
    <w:pPr>
      <w:keepNext/>
      <w:jc w:val="both"/>
      <w:outlineLvl w:val="0"/>
    </w:pPr>
    <w:rPr>
      <w:rFonts w:eastAsia="Times New Roman" w:cs="Times New Roman"/>
      <w:bCs/>
      <w:kern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Маргулан Знак"/>
    <w:basedOn w:val="a1"/>
    <w:link w:val="1"/>
    <w:uiPriority w:val="9"/>
    <w:rsid w:val="007B7242"/>
    <w:rPr>
      <w:rFonts w:ascii="Times New Roman" w:eastAsia="Times New Roman" w:hAnsi="Times New Roman" w:cs="Times New Roman"/>
      <w:bCs/>
      <w:kern w:val="32"/>
      <w:sz w:val="28"/>
      <w:szCs w:val="32"/>
      <w:lang w:eastAsia="ar-SA"/>
    </w:rPr>
  </w:style>
  <w:style w:type="paragraph" w:styleId="a0">
    <w:name w:val="No Spacing"/>
    <w:link w:val="a4"/>
    <w:uiPriority w:val="1"/>
    <w:qFormat/>
    <w:rsid w:val="007B7242"/>
    <w:pPr>
      <w:suppressAutoHyphens/>
      <w:spacing w:after="0" w:line="240" w:lineRule="auto"/>
    </w:pPr>
    <w:rPr>
      <w:rFonts w:ascii="Times New Roman" w:eastAsia="Arial" w:hAnsi="Times New Roman" w:cs="Calibri"/>
      <w:sz w:val="28"/>
      <w:lang w:eastAsia="ar-SA"/>
    </w:rPr>
  </w:style>
  <w:style w:type="character" w:customStyle="1" w:styleId="a4">
    <w:name w:val="Без интервала Знак"/>
    <w:basedOn w:val="a1"/>
    <w:link w:val="a0"/>
    <w:uiPriority w:val="1"/>
    <w:locked/>
    <w:rsid w:val="007B7242"/>
    <w:rPr>
      <w:rFonts w:ascii="Times New Roman" w:eastAsia="Arial" w:hAnsi="Times New Roman" w:cs="Calibri"/>
      <w:sz w:val="28"/>
      <w:lang w:eastAsia="ar-SA"/>
    </w:rPr>
  </w:style>
  <w:style w:type="paragraph" w:styleId="a5">
    <w:name w:val="List Paragraph"/>
    <w:basedOn w:val="a"/>
    <w:uiPriority w:val="34"/>
    <w:qFormat/>
    <w:rsid w:val="007B7242"/>
    <w:pPr>
      <w:widowControl w:val="0"/>
      <w:adjustRightInd w:val="0"/>
      <w:spacing w:after="0" w:line="360" w:lineRule="atLeast"/>
      <w:ind w:left="708"/>
      <w:jc w:val="both"/>
    </w:pPr>
    <w:rPr>
      <w:rFonts w:ascii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C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C31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y.mironov</dc:creator>
  <cp:lastModifiedBy>k.zhaksylykov</cp:lastModifiedBy>
  <cp:revision>8</cp:revision>
  <cp:lastPrinted>2015-08-17T05:13:00Z</cp:lastPrinted>
  <dcterms:created xsi:type="dcterms:W3CDTF">2015-08-11T11:16:00Z</dcterms:created>
  <dcterms:modified xsi:type="dcterms:W3CDTF">2015-10-20T11:08:00Z</dcterms:modified>
</cp:coreProperties>
</file>